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D83A" w14:textId="77777777" w:rsidR="009014A2" w:rsidRPr="009014A2" w:rsidRDefault="009014A2" w:rsidP="0090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4A2">
        <w:rPr>
          <w:rFonts w:ascii="Times New Roman" w:hAnsi="Times New Roman" w:cs="Times New Roman"/>
        </w:rPr>
        <w:t xml:space="preserve">Медиахолдинг РБК выпустил первый </w:t>
      </w:r>
      <w:proofErr w:type="spellStart"/>
      <w:r w:rsidRPr="009014A2">
        <w:rPr>
          <w:rFonts w:ascii="Times New Roman" w:hAnsi="Times New Roman" w:cs="Times New Roman"/>
        </w:rPr>
        <w:t>дроп</w:t>
      </w:r>
      <w:proofErr w:type="spellEnd"/>
      <w:r w:rsidRPr="009014A2">
        <w:rPr>
          <w:rFonts w:ascii="Times New Roman" w:hAnsi="Times New Roman" w:cs="Times New Roman"/>
        </w:rPr>
        <w:t xml:space="preserve"> собственной линейки </w:t>
      </w:r>
      <w:proofErr w:type="spellStart"/>
      <w:r w:rsidRPr="009014A2">
        <w:rPr>
          <w:rFonts w:ascii="Times New Roman" w:hAnsi="Times New Roman" w:cs="Times New Roman"/>
        </w:rPr>
        <w:t>мерча</w:t>
      </w:r>
      <w:proofErr w:type="spellEnd"/>
      <w:r w:rsidRPr="009014A2">
        <w:rPr>
          <w:rFonts w:ascii="Times New Roman" w:hAnsi="Times New Roman" w:cs="Times New Roman"/>
        </w:rPr>
        <w:t>.</w:t>
      </w:r>
    </w:p>
    <w:p w14:paraId="04A41C64" w14:textId="77777777" w:rsidR="009014A2" w:rsidRPr="009014A2" w:rsidRDefault="009014A2" w:rsidP="0090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4A2">
        <w:rPr>
          <w:rFonts w:ascii="Times New Roman" w:hAnsi="Times New Roman" w:cs="Times New Roman"/>
        </w:rPr>
        <w:t> </w:t>
      </w:r>
    </w:p>
    <w:p w14:paraId="26E1CA6C" w14:textId="77777777" w:rsidR="009014A2" w:rsidRPr="009014A2" w:rsidRDefault="009014A2" w:rsidP="0090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4A2">
        <w:rPr>
          <w:rFonts w:ascii="Times New Roman" w:hAnsi="Times New Roman" w:cs="Times New Roman"/>
        </w:rPr>
        <w:t>Это лимитированная коллекция «</w:t>
      </w:r>
      <w:proofErr w:type="spellStart"/>
      <w:r w:rsidRPr="009014A2">
        <w:rPr>
          <w:rFonts w:ascii="Times New Roman" w:hAnsi="Times New Roman" w:cs="Times New Roman"/>
        </w:rPr>
        <w:t>РБКизмов</w:t>
      </w:r>
      <w:proofErr w:type="spellEnd"/>
      <w:r w:rsidRPr="009014A2">
        <w:rPr>
          <w:rFonts w:ascii="Times New Roman" w:hAnsi="Times New Roman" w:cs="Times New Roman"/>
        </w:rPr>
        <w:t xml:space="preserve">», состоящая </w:t>
      </w:r>
      <w:proofErr w:type="gramStart"/>
      <w:r w:rsidRPr="009014A2">
        <w:rPr>
          <w:rFonts w:ascii="Times New Roman" w:hAnsi="Times New Roman" w:cs="Times New Roman"/>
        </w:rPr>
        <w:t>из стильных</w:t>
      </w:r>
      <w:proofErr w:type="gramEnd"/>
      <w:r w:rsidRPr="009014A2">
        <w:rPr>
          <w:rFonts w:ascii="Times New Roman" w:hAnsi="Times New Roman" w:cs="Times New Roman"/>
        </w:rPr>
        <w:t xml:space="preserve"> худи, </w:t>
      </w:r>
      <w:proofErr w:type="spellStart"/>
      <w:r w:rsidRPr="009014A2">
        <w:rPr>
          <w:rFonts w:ascii="Times New Roman" w:hAnsi="Times New Roman" w:cs="Times New Roman"/>
        </w:rPr>
        <w:t>свитшотов</w:t>
      </w:r>
      <w:proofErr w:type="spellEnd"/>
      <w:r w:rsidRPr="009014A2">
        <w:rPr>
          <w:rFonts w:ascii="Times New Roman" w:hAnsi="Times New Roman" w:cs="Times New Roman"/>
        </w:rPr>
        <w:t xml:space="preserve">, </w:t>
      </w:r>
      <w:proofErr w:type="spellStart"/>
      <w:r w:rsidRPr="009014A2">
        <w:rPr>
          <w:rFonts w:ascii="Times New Roman" w:hAnsi="Times New Roman" w:cs="Times New Roman"/>
        </w:rPr>
        <w:t>лонгсливов</w:t>
      </w:r>
      <w:proofErr w:type="spellEnd"/>
      <w:r w:rsidRPr="009014A2">
        <w:rPr>
          <w:rFonts w:ascii="Times New Roman" w:hAnsi="Times New Roman" w:cs="Times New Roman"/>
        </w:rPr>
        <w:t xml:space="preserve"> и футболок с эксклюзивными дерзкими надписями. </w:t>
      </w:r>
    </w:p>
    <w:p w14:paraId="3F1F5D83" w14:textId="77777777" w:rsidR="009014A2" w:rsidRPr="009014A2" w:rsidRDefault="009014A2" w:rsidP="0090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4A2">
        <w:rPr>
          <w:rFonts w:ascii="Times New Roman" w:hAnsi="Times New Roman" w:cs="Times New Roman"/>
        </w:rPr>
        <w:t xml:space="preserve">В коллекцию вошли заголовки, крылатые и актуальные фразы на каждый день, а также хит прошлого года «РБК – это про бизнес» (тот самый, нашумевший, в коллаборации со </w:t>
      </w:r>
      <w:proofErr w:type="spellStart"/>
      <w:r w:rsidRPr="009014A2">
        <w:rPr>
          <w:rFonts w:ascii="Times New Roman" w:hAnsi="Times New Roman" w:cs="Times New Roman"/>
        </w:rPr>
        <w:t>SlovoDna</w:t>
      </w:r>
      <w:proofErr w:type="spellEnd"/>
      <w:r w:rsidRPr="009014A2">
        <w:rPr>
          <w:rFonts w:ascii="Times New Roman" w:hAnsi="Times New Roman" w:cs="Times New Roman"/>
        </w:rPr>
        <w:t>).</w:t>
      </w:r>
    </w:p>
    <w:p w14:paraId="315340FC" w14:textId="77777777" w:rsidR="009014A2" w:rsidRPr="009014A2" w:rsidRDefault="009014A2" w:rsidP="0090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4A2">
        <w:rPr>
          <w:rFonts w:ascii="Times New Roman" w:hAnsi="Times New Roman" w:cs="Times New Roman"/>
        </w:rPr>
        <w:t> </w:t>
      </w:r>
    </w:p>
    <w:p w14:paraId="61F0C794" w14:textId="77777777" w:rsidR="009014A2" w:rsidRPr="009014A2" w:rsidRDefault="009014A2" w:rsidP="0090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4A2">
        <w:rPr>
          <w:rFonts w:ascii="Times New Roman" w:hAnsi="Times New Roman" w:cs="Times New Roman"/>
        </w:rPr>
        <w:t xml:space="preserve">Слоган первого </w:t>
      </w:r>
      <w:proofErr w:type="spellStart"/>
      <w:r w:rsidRPr="009014A2">
        <w:rPr>
          <w:rFonts w:ascii="Times New Roman" w:hAnsi="Times New Roman" w:cs="Times New Roman"/>
        </w:rPr>
        <w:t>дропа</w:t>
      </w:r>
      <w:proofErr w:type="spellEnd"/>
      <w:r w:rsidRPr="009014A2">
        <w:rPr>
          <w:rFonts w:ascii="Times New Roman" w:hAnsi="Times New Roman" w:cs="Times New Roman"/>
        </w:rPr>
        <w:t>: «Натяни настоящее вместе с РБК!» отражает настроение коллекции и то, что Медиахолдинг умеет не только создавать серьезную журналистику, но сохранять чувство юмора в постоянном информационном потоке.</w:t>
      </w:r>
    </w:p>
    <w:p w14:paraId="6D257645" w14:textId="77777777" w:rsidR="009014A2" w:rsidRPr="009014A2" w:rsidRDefault="009014A2" w:rsidP="0090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4A2">
        <w:rPr>
          <w:rFonts w:ascii="Times New Roman" w:hAnsi="Times New Roman" w:cs="Times New Roman"/>
        </w:rPr>
        <w:t> </w:t>
      </w:r>
    </w:p>
    <w:p w14:paraId="5137186C" w14:textId="77777777" w:rsidR="009014A2" w:rsidRPr="009014A2" w:rsidRDefault="009014A2" w:rsidP="0090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4A2">
        <w:rPr>
          <w:rFonts w:ascii="Times New Roman" w:hAnsi="Times New Roman" w:cs="Times New Roman"/>
        </w:rPr>
        <w:t>В качестве моделей на съемках коллекции выступили сотрудники РБК, непосредственно принимавшие участие в ее создании.</w:t>
      </w:r>
    </w:p>
    <w:p w14:paraId="49B0BBAE" w14:textId="77777777" w:rsidR="009014A2" w:rsidRPr="009014A2" w:rsidRDefault="009014A2" w:rsidP="009014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14A2">
        <w:rPr>
          <w:rFonts w:ascii="Times New Roman" w:hAnsi="Times New Roman" w:cs="Times New Roman"/>
        </w:rPr>
        <w:t> </w:t>
      </w:r>
    </w:p>
    <w:p w14:paraId="1BA0FD06" w14:textId="1C1CD0E3" w:rsidR="009014A2" w:rsidRPr="009014A2" w:rsidRDefault="009014A2" w:rsidP="009014A2">
      <w:pPr>
        <w:rPr>
          <w:rFonts w:ascii="Times New Roman" w:hAnsi="Times New Roman" w:cs="Times New Roman"/>
        </w:rPr>
      </w:pPr>
      <w:r w:rsidRPr="009014A2">
        <w:rPr>
          <w:rFonts w:ascii="Times New Roman" w:hAnsi="Times New Roman" w:cs="Times New Roman"/>
        </w:rPr>
        <w:t xml:space="preserve">Ознакомиться с линейкой </w:t>
      </w:r>
      <w:proofErr w:type="spellStart"/>
      <w:r w:rsidRPr="009014A2">
        <w:rPr>
          <w:rFonts w:ascii="Times New Roman" w:hAnsi="Times New Roman" w:cs="Times New Roman"/>
        </w:rPr>
        <w:t>мерча</w:t>
      </w:r>
      <w:proofErr w:type="spellEnd"/>
      <w:r w:rsidRPr="009014A2">
        <w:rPr>
          <w:rFonts w:ascii="Times New Roman" w:hAnsi="Times New Roman" w:cs="Times New Roman"/>
        </w:rPr>
        <w:t xml:space="preserve"> можно на сайте merch.rbc.ru</w:t>
      </w:r>
    </w:p>
    <w:p w14:paraId="4105AA39" w14:textId="58889C69" w:rsidR="00622EFE" w:rsidRPr="008E28A4" w:rsidRDefault="00622EFE" w:rsidP="008E28A4"/>
    <w:sectPr w:rsidR="00622EFE" w:rsidRPr="008E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A0"/>
    <w:rsid w:val="00622EFE"/>
    <w:rsid w:val="008E28A4"/>
    <w:rsid w:val="009014A2"/>
    <w:rsid w:val="00C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19877"/>
  <w15:chartTrackingRefBased/>
  <w15:docId w15:val="{3E4C2052-7FAC-4C48-8E42-B8AC07B5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Torosyan</dc:creator>
  <cp:keywords/>
  <dc:description/>
  <cp:lastModifiedBy>Савельева Елена</cp:lastModifiedBy>
  <cp:revision>2</cp:revision>
  <dcterms:created xsi:type="dcterms:W3CDTF">2023-06-14T21:27:00Z</dcterms:created>
  <dcterms:modified xsi:type="dcterms:W3CDTF">2023-06-14T21:27:00Z</dcterms:modified>
</cp:coreProperties>
</file>